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2C" w:rsidRDefault="00CD4821" w:rsidP="00DD532C">
      <w:pPr>
        <w:shd w:val="clear" w:color="auto" w:fill="FFFFFF"/>
        <w:spacing w:after="0" w:line="240" w:lineRule="auto"/>
        <w:jc w:val="right"/>
        <w:rPr>
          <w:rFonts w:ascii="Cambria" w:eastAsia="Times New Roman" w:hAnsi="Cambria" w:cs="Arial"/>
          <w:color w:val="222222"/>
          <w:sz w:val="28"/>
          <w:szCs w:val="28"/>
          <w:lang w:eastAsia="es-MX"/>
        </w:rPr>
      </w:pPr>
      <w:r>
        <w:rPr>
          <w:rFonts w:ascii="Cambria" w:eastAsia="Times New Roman" w:hAnsi="Cambria" w:cs="Arial"/>
          <w:color w:val="222222"/>
          <w:sz w:val="28"/>
          <w:szCs w:val="28"/>
          <w:lang w:eastAsia="es-MX"/>
        </w:rPr>
        <w:t>México, D.F., a 19</w:t>
      </w:r>
      <w:bookmarkStart w:id="0" w:name="_GoBack"/>
      <w:bookmarkEnd w:id="0"/>
      <w:r w:rsidR="007518EF">
        <w:rPr>
          <w:rFonts w:ascii="Cambria" w:eastAsia="Times New Roman" w:hAnsi="Cambria" w:cs="Arial"/>
          <w:color w:val="222222"/>
          <w:sz w:val="28"/>
          <w:szCs w:val="28"/>
          <w:lang w:eastAsia="es-MX"/>
        </w:rPr>
        <w:t xml:space="preserve"> de diciembre de 2014</w:t>
      </w:r>
    </w:p>
    <w:p w:rsidR="00DD532C" w:rsidRPr="00DD532C" w:rsidRDefault="00DD532C" w:rsidP="00DD532C">
      <w:pPr>
        <w:shd w:val="clear" w:color="auto" w:fill="FFFFFF"/>
        <w:spacing w:after="0" w:line="240" w:lineRule="auto"/>
        <w:jc w:val="right"/>
        <w:rPr>
          <w:rFonts w:ascii="Arial" w:eastAsia="Times New Roman" w:hAnsi="Arial" w:cs="Arial"/>
          <w:color w:val="222222"/>
          <w:sz w:val="19"/>
          <w:szCs w:val="19"/>
          <w:lang w:eastAsia="es-MX"/>
        </w:rPr>
      </w:pPr>
    </w:p>
    <w:p w:rsidR="00DD532C" w:rsidRPr="00DD532C" w:rsidRDefault="00DD532C" w:rsidP="00DD532C">
      <w:pPr>
        <w:shd w:val="clear" w:color="auto" w:fill="FFFFFF"/>
        <w:spacing w:after="0" w:line="240" w:lineRule="auto"/>
        <w:jc w:val="right"/>
        <w:rPr>
          <w:rFonts w:ascii="Arial" w:eastAsia="Times New Roman" w:hAnsi="Arial" w:cs="Arial"/>
          <w:color w:val="222222"/>
          <w:sz w:val="19"/>
          <w:szCs w:val="19"/>
          <w:lang w:eastAsia="es-MX"/>
        </w:rPr>
      </w:pPr>
    </w:p>
    <w:p w:rsidR="00DD532C" w:rsidRPr="00DD532C" w:rsidRDefault="00DD532C" w:rsidP="00DD532C">
      <w:pPr>
        <w:shd w:val="clear" w:color="auto" w:fill="FFFFFF"/>
        <w:spacing w:after="0" w:line="240" w:lineRule="auto"/>
        <w:rPr>
          <w:rFonts w:ascii="Arial" w:eastAsia="Times New Roman" w:hAnsi="Arial" w:cs="Arial"/>
          <w:color w:val="222222"/>
          <w:sz w:val="19"/>
          <w:szCs w:val="19"/>
          <w:lang w:eastAsia="es-MX"/>
        </w:rPr>
      </w:pPr>
      <w:r w:rsidRPr="00DD532C">
        <w:rPr>
          <w:rFonts w:ascii="Times New Roman" w:eastAsia="Times New Roman" w:hAnsi="Times New Roman" w:cs="Times New Roman"/>
          <w:b/>
          <w:bCs/>
          <w:color w:val="222222"/>
          <w:sz w:val="28"/>
          <w:szCs w:val="28"/>
          <w:lang w:eastAsia="es-MX"/>
        </w:rPr>
        <w:t>BOLETIN 618</w:t>
      </w:r>
    </w:p>
    <w:p w:rsidR="00DD532C" w:rsidRPr="00DD532C" w:rsidRDefault="00DD532C" w:rsidP="00DD532C">
      <w:pPr>
        <w:shd w:val="clear" w:color="auto" w:fill="FFFFFF"/>
        <w:spacing w:after="0" w:line="240" w:lineRule="auto"/>
        <w:rPr>
          <w:rFonts w:ascii="Arial" w:eastAsia="Times New Roman" w:hAnsi="Arial" w:cs="Arial"/>
          <w:color w:val="222222"/>
          <w:sz w:val="19"/>
          <w:szCs w:val="19"/>
          <w:lang w:eastAsia="es-MX"/>
        </w:rPr>
      </w:pPr>
    </w:p>
    <w:p w:rsidR="00DD532C" w:rsidRPr="00DD532C" w:rsidRDefault="00DD532C" w:rsidP="00DD532C">
      <w:pPr>
        <w:shd w:val="clear" w:color="auto" w:fill="FFFFFF"/>
        <w:spacing w:after="0" w:line="240" w:lineRule="auto"/>
        <w:jc w:val="center"/>
        <w:rPr>
          <w:rFonts w:ascii="Arial" w:eastAsia="Times New Roman" w:hAnsi="Arial" w:cs="Arial"/>
          <w:color w:val="222222"/>
          <w:sz w:val="19"/>
          <w:szCs w:val="19"/>
          <w:lang w:eastAsia="es-MX"/>
        </w:rPr>
      </w:pPr>
      <w:r w:rsidRPr="00DD532C">
        <w:rPr>
          <w:rFonts w:ascii="Arial" w:eastAsia="Times New Roman" w:hAnsi="Arial" w:cs="Arial"/>
          <w:b/>
          <w:bCs/>
          <w:color w:val="222222"/>
          <w:sz w:val="40"/>
          <w:szCs w:val="40"/>
          <w:lang w:val="es-ES" w:eastAsia="es-MX"/>
        </w:rPr>
        <w:t>EL GOBIERNO DE LA CDMX CERRÓ EL AÑO CON EL CANJE DE 6 MIL 747 ARMAS</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Arial" w:eastAsia="Times New Roman" w:hAnsi="Arial" w:cs="Arial"/>
          <w:color w:val="222222"/>
          <w:sz w:val="19"/>
          <w:szCs w:val="19"/>
          <w:lang w:eastAsia="es-MX"/>
        </w:rPr>
        <w:t> </w:t>
      </w:r>
    </w:p>
    <w:p w:rsidR="00DD532C" w:rsidRPr="00DD532C" w:rsidRDefault="00DD532C" w:rsidP="00DD532C">
      <w:pPr>
        <w:shd w:val="clear" w:color="auto" w:fill="FFFFFF"/>
        <w:spacing w:before="240" w:after="100" w:line="240" w:lineRule="auto"/>
        <w:rPr>
          <w:rFonts w:ascii="Arial" w:eastAsia="Times New Roman" w:hAnsi="Arial" w:cs="Arial"/>
          <w:color w:val="222222"/>
          <w:sz w:val="19"/>
          <w:szCs w:val="19"/>
          <w:lang w:eastAsia="es-MX"/>
        </w:rPr>
      </w:pPr>
      <w:r w:rsidRPr="00DD532C">
        <w:rPr>
          <w:rFonts w:ascii="Cambria" w:eastAsia="Times New Roman" w:hAnsi="Cambria" w:cs="Arial"/>
          <w:color w:val="222222"/>
          <w:sz w:val="28"/>
          <w:szCs w:val="28"/>
          <w:lang w:eastAsia="es-MX"/>
        </w:rPr>
        <w:t>El Gobierno de la Ciudad de México, a través de la Secretaría de Desarrollo Social (</w:t>
      </w:r>
      <w:proofErr w:type="spellStart"/>
      <w:r w:rsidRPr="00DD532C">
        <w:rPr>
          <w:rFonts w:ascii="Cambria" w:eastAsia="Times New Roman" w:hAnsi="Cambria" w:cs="Arial"/>
          <w:color w:val="222222"/>
          <w:sz w:val="28"/>
          <w:szCs w:val="28"/>
          <w:lang w:eastAsia="es-MX"/>
        </w:rPr>
        <w:t>Sedeso</w:t>
      </w:r>
      <w:proofErr w:type="spellEnd"/>
      <w:r w:rsidRPr="00DD532C">
        <w:rPr>
          <w:rFonts w:ascii="Cambria" w:eastAsia="Times New Roman" w:hAnsi="Cambria" w:cs="Arial"/>
          <w:color w:val="222222"/>
          <w:sz w:val="28"/>
          <w:szCs w:val="28"/>
          <w:lang w:eastAsia="es-MX"/>
        </w:rPr>
        <w:t>), cierra el año con el canje de 6 mil 747 armas de fuego a través del programa "Por tu familia, Desarme Voluntario", con lo cual suman ya 16 mil 459 del 24 de diciembre de 2012 a la fecha.</w:t>
      </w:r>
    </w:p>
    <w:p w:rsidR="00DD532C" w:rsidRPr="00DD532C" w:rsidRDefault="00DD532C" w:rsidP="00DD532C">
      <w:pPr>
        <w:shd w:val="clear" w:color="auto" w:fill="FFFFFF"/>
        <w:spacing w:before="240" w:after="100" w:line="240" w:lineRule="auto"/>
        <w:rPr>
          <w:rFonts w:ascii="Arial" w:eastAsia="Times New Roman" w:hAnsi="Arial" w:cs="Arial"/>
          <w:color w:val="222222"/>
          <w:sz w:val="19"/>
          <w:szCs w:val="19"/>
          <w:lang w:eastAsia="es-MX"/>
        </w:rPr>
      </w:pPr>
      <w:r w:rsidRPr="00DD532C">
        <w:rPr>
          <w:rFonts w:ascii="Cambria" w:eastAsia="Times New Roman" w:hAnsi="Cambria" w:cs="Arial"/>
          <w:color w:val="222222"/>
          <w:sz w:val="28"/>
          <w:szCs w:val="28"/>
          <w:lang w:eastAsia="es-MX"/>
        </w:rPr>
        <w:t xml:space="preserve">La titular de la </w:t>
      </w:r>
      <w:proofErr w:type="spellStart"/>
      <w:r w:rsidRPr="00DD532C">
        <w:rPr>
          <w:rFonts w:ascii="Cambria" w:eastAsia="Times New Roman" w:hAnsi="Cambria" w:cs="Arial"/>
          <w:color w:val="222222"/>
          <w:sz w:val="28"/>
          <w:szCs w:val="28"/>
          <w:lang w:eastAsia="es-MX"/>
        </w:rPr>
        <w:t>Sedeso</w:t>
      </w:r>
      <w:proofErr w:type="spellEnd"/>
      <w:r w:rsidRPr="00DD532C">
        <w:rPr>
          <w:rFonts w:ascii="Cambria" w:eastAsia="Times New Roman" w:hAnsi="Cambria" w:cs="Arial"/>
          <w:color w:val="222222"/>
          <w:sz w:val="28"/>
          <w:szCs w:val="28"/>
          <w:lang w:eastAsia="es-MX"/>
        </w:rPr>
        <w:t xml:space="preserve">, Rosa </w:t>
      </w:r>
      <w:proofErr w:type="spellStart"/>
      <w:r w:rsidRPr="00DD532C">
        <w:rPr>
          <w:rFonts w:ascii="Cambria" w:eastAsia="Times New Roman" w:hAnsi="Cambria" w:cs="Arial"/>
          <w:color w:val="222222"/>
          <w:sz w:val="28"/>
          <w:szCs w:val="28"/>
          <w:lang w:eastAsia="es-MX"/>
        </w:rPr>
        <w:t>Icela</w:t>
      </w:r>
      <w:proofErr w:type="spellEnd"/>
      <w:r w:rsidRPr="00DD532C">
        <w:rPr>
          <w:rFonts w:ascii="Cambria" w:eastAsia="Times New Roman" w:hAnsi="Cambria" w:cs="Arial"/>
          <w:color w:val="222222"/>
          <w:sz w:val="28"/>
          <w:szCs w:val="28"/>
          <w:lang w:eastAsia="es-MX"/>
        </w:rPr>
        <w:t xml:space="preserve"> Rodríguez, comentó que tan sólo en la cuarta etapa se recabaron 3 mil 276 armas de fuego y aseguró que el próximo año se seguirá trabajando con este programa que tiene un enfoque social.</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Cambria" w:eastAsia="Times New Roman" w:hAnsi="Cambria" w:cs="Arial"/>
          <w:color w:val="222222"/>
          <w:sz w:val="28"/>
          <w:szCs w:val="28"/>
          <w:lang w:eastAsia="es-MX"/>
        </w:rPr>
        <w:t>Recordó que esta acción fue una instrucción del jefe de gobierno, doctor Miguel Ángel Mancera, con el propósito de evitar accidentes en el hogar, fortalecer el tejido y cohesión social, y difundir el mensaje de la cultura de la paz entre los habitantes de la #</w:t>
      </w:r>
      <w:proofErr w:type="spellStart"/>
      <w:r w:rsidRPr="00DD532C">
        <w:rPr>
          <w:rFonts w:ascii="Cambria" w:eastAsia="Times New Roman" w:hAnsi="Cambria" w:cs="Arial"/>
          <w:color w:val="222222"/>
          <w:sz w:val="28"/>
          <w:szCs w:val="28"/>
          <w:lang w:eastAsia="es-MX"/>
        </w:rPr>
        <w:t>CapitalSocial</w:t>
      </w:r>
      <w:proofErr w:type="spellEnd"/>
      <w:r w:rsidRPr="00DD532C">
        <w:rPr>
          <w:rFonts w:ascii="Cambria" w:eastAsia="Times New Roman" w:hAnsi="Cambria" w:cs="Arial"/>
          <w:color w:val="222222"/>
          <w:sz w:val="28"/>
          <w:szCs w:val="28"/>
          <w:lang w:eastAsia="es-MX"/>
        </w:rPr>
        <w:t>.</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Cambria" w:eastAsia="Times New Roman" w:hAnsi="Cambria" w:cs="Arial"/>
          <w:color w:val="222222"/>
          <w:sz w:val="28"/>
          <w:szCs w:val="28"/>
          <w:lang w:eastAsia="es-MX"/>
        </w:rPr>
        <w:t xml:space="preserve">Comentó que el tener un arma de fuero en casa es y será un riesgo para toda la familia, por ello es que personal de la </w:t>
      </w:r>
      <w:proofErr w:type="spellStart"/>
      <w:r w:rsidRPr="00DD532C">
        <w:rPr>
          <w:rFonts w:ascii="Cambria" w:eastAsia="Times New Roman" w:hAnsi="Cambria" w:cs="Arial"/>
          <w:color w:val="222222"/>
          <w:sz w:val="28"/>
          <w:szCs w:val="28"/>
          <w:lang w:eastAsia="es-MX"/>
        </w:rPr>
        <w:t>Sedeso</w:t>
      </w:r>
      <w:proofErr w:type="spellEnd"/>
      <w:r w:rsidRPr="00DD532C">
        <w:rPr>
          <w:rFonts w:ascii="Cambria" w:eastAsia="Times New Roman" w:hAnsi="Cambria" w:cs="Arial"/>
          <w:color w:val="222222"/>
          <w:sz w:val="28"/>
          <w:szCs w:val="28"/>
          <w:lang w:eastAsia="es-MX"/>
        </w:rPr>
        <w:t>, recorrió a lo largo del año los hogares para hacerle saber a los vecinos del programa, así como invitarlos a participar en el canje de manera anónima, y obtener a cambio algún artículo o dinero en efectivo.</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Cambria" w:eastAsia="Times New Roman" w:hAnsi="Cambria" w:cs="Arial"/>
          <w:color w:val="222222"/>
          <w:sz w:val="28"/>
          <w:szCs w:val="28"/>
          <w:lang w:eastAsia="es-MX"/>
        </w:rPr>
        <w:t>Explicó que una de las prioridades de la política social de la capital es trabajar para prevenir la violencia, por ello se coordinaron distintas dependencias del Gobierno de la CDMX, además de la Secretaría de la Defensa Nacional y la iglesia católica, para hacer posible "Por tu familia, Desarme Voluntario".</w:t>
      </w:r>
    </w:p>
    <w:p w:rsidR="00DD532C" w:rsidRPr="00DD532C" w:rsidRDefault="00DD532C" w:rsidP="00DD532C">
      <w:pPr>
        <w:shd w:val="clear" w:color="auto" w:fill="F1F1F1"/>
        <w:spacing w:before="240" w:after="0" w:line="240" w:lineRule="auto"/>
        <w:rPr>
          <w:rFonts w:ascii="Arial" w:eastAsia="Times New Roman" w:hAnsi="Arial" w:cs="Arial"/>
          <w:color w:val="222222"/>
          <w:sz w:val="19"/>
          <w:szCs w:val="19"/>
          <w:lang w:eastAsia="es-MX"/>
        </w:rPr>
      </w:pPr>
      <w:r w:rsidRPr="00DD532C">
        <w:rPr>
          <w:rFonts w:ascii="Arial" w:eastAsia="Times New Roman" w:hAnsi="Arial" w:cs="Arial"/>
          <w:color w:val="222222"/>
          <w:sz w:val="19"/>
          <w:szCs w:val="19"/>
          <w:lang w:eastAsia="es-MX"/>
        </w:rPr>
        <w:t> </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Arial" w:eastAsia="Times New Roman" w:hAnsi="Arial" w:cs="Arial"/>
          <w:b/>
          <w:bCs/>
          <w:color w:val="222222"/>
          <w:sz w:val="24"/>
          <w:szCs w:val="24"/>
          <w:highlight w:val="green"/>
          <w:lang w:val="es-ES" w:eastAsia="es-MX"/>
        </w:rPr>
        <w:t>ARMAS CANJEADAS POR DELEGACIÓN DURANTE DOS AÑOS</w:t>
      </w:r>
      <w:r w:rsidRPr="00DD532C">
        <w:rPr>
          <w:rFonts w:ascii="Arial" w:eastAsia="Times New Roman" w:hAnsi="Arial" w:cs="Arial"/>
          <w:color w:val="222222"/>
          <w:sz w:val="24"/>
          <w:szCs w:val="24"/>
          <w:highlight w:val="green"/>
          <w:lang w:val="es-ES" w:eastAsia="es-MX"/>
        </w:rPr>
        <w:t>.</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Times New Roman" w:eastAsia="Times New Roman" w:hAnsi="Times New Roman" w:cs="Times New Roman"/>
          <w:color w:val="222222"/>
          <w:sz w:val="24"/>
          <w:szCs w:val="24"/>
          <w:lang w:eastAsia="es-MX"/>
        </w:rPr>
        <w:t> </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lastRenderedPageBreak/>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2,359 armas en Gustavo A Madero.</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2,184 en Iztapalapa.</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eastAsia="es-MX"/>
        </w:rPr>
        <w:t>2,324</w:t>
      </w:r>
      <w:r w:rsidRPr="00DD532C">
        <w:rPr>
          <w:rFonts w:ascii="Arial" w:eastAsia="Times New Roman" w:hAnsi="Arial" w:cs="Arial"/>
          <w:color w:val="222222"/>
          <w:sz w:val="24"/>
          <w:szCs w:val="24"/>
          <w:lang w:val="es-ES" w:eastAsia="es-MX"/>
        </w:rPr>
        <w:t> en Cuauhtémoc</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968 en Tláhuac.</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915 en Miguel Hidalgo.</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910 en Coyoacán.</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876 en Venustiano Carranza.</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 xml:space="preserve">846 en </w:t>
      </w:r>
      <w:proofErr w:type="spellStart"/>
      <w:r w:rsidRPr="00DD532C">
        <w:rPr>
          <w:rFonts w:ascii="Arial" w:eastAsia="Times New Roman" w:hAnsi="Arial" w:cs="Arial"/>
          <w:color w:val="222222"/>
          <w:sz w:val="24"/>
          <w:szCs w:val="24"/>
          <w:lang w:val="es-ES" w:eastAsia="es-MX"/>
        </w:rPr>
        <w:t>Iztacalco</w:t>
      </w:r>
      <w:proofErr w:type="spellEnd"/>
      <w:r w:rsidRPr="00DD532C">
        <w:rPr>
          <w:rFonts w:ascii="Arial" w:eastAsia="Times New Roman" w:hAnsi="Arial" w:cs="Arial"/>
          <w:color w:val="222222"/>
          <w:sz w:val="24"/>
          <w:szCs w:val="24"/>
          <w:lang w:val="es-ES" w:eastAsia="es-MX"/>
        </w:rPr>
        <w:t>.</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797 en Azcapotzalco.</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770 en Xochimilco.</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719 en Álvaro Obregón.</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669 en Tlalpan.</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539 en Benito Juárez.</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532 en Cuajimalpa.</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527 en Magdalena Contreras.</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Symbol" w:eastAsia="Times New Roman" w:hAnsi="Symbol" w:cs="Arial"/>
          <w:color w:val="222222"/>
          <w:sz w:val="15"/>
          <w:szCs w:val="15"/>
          <w:lang w:eastAsia="es-MX"/>
        </w:rPr>
        <w:t></w:t>
      </w:r>
      <w:r w:rsidRPr="00DD532C">
        <w:rPr>
          <w:rFonts w:ascii="Times New Roman" w:eastAsia="Times New Roman" w:hAnsi="Times New Roman" w:cs="Times New Roman"/>
          <w:color w:val="222222"/>
          <w:sz w:val="14"/>
          <w:szCs w:val="14"/>
          <w:lang w:eastAsia="es-MX"/>
        </w:rPr>
        <w:t>          </w:t>
      </w:r>
      <w:r w:rsidRPr="00DD532C">
        <w:rPr>
          <w:rFonts w:ascii="Arial" w:eastAsia="Times New Roman" w:hAnsi="Arial" w:cs="Arial"/>
          <w:color w:val="222222"/>
          <w:sz w:val="24"/>
          <w:szCs w:val="24"/>
          <w:lang w:val="es-ES" w:eastAsia="es-MX"/>
        </w:rPr>
        <w:t>524 en Milpa Alta.</w:t>
      </w:r>
    </w:p>
    <w:p w:rsidR="00DD532C" w:rsidRPr="00DD532C" w:rsidRDefault="00DD532C" w:rsidP="00DD532C">
      <w:pPr>
        <w:shd w:val="clear" w:color="auto" w:fill="FFFFFF"/>
        <w:spacing w:before="240" w:after="0" w:line="240" w:lineRule="auto"/>
        <w:rPr>
          <w:rFonts w:ascii="Arial" w:eastAsia="Times New Roman" w:hAnsi="Arial" w:cs="Arial"/>
          <w:color w:val="222222"/>
          <w:sz w:val="19"/>
          <w:szCs w:val="19"/>
          <w:lang w:eastAsia="es-MX"/>
        </w:rPr>
      </w:pPr>
      <w:r w:rsidRPr="00DD532C">
        <w:rPr>
          <w:rFonts w:ascii="Arial" w:eastAsia="Times New Roman" w:hAnsi="Arial" w:cs="Arial"/>
          <w:color w:val="222222"/>
          <w:sz w:val="19"/>
          <w:szCs w:val="19"/>
          <w:lang w:eastAsia="es-MX"/>
        </w:rPr>
        <w:t> </w:t>
      </w:r>
    </w:p>
    <w:p w:rsidR="00DB5F6D" w:rsidRDefault="00DB5F6D"/>
    <w:sectPr w:rsidR="00DB5F6D" w:rsidSect="00C70B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DD532C"/>
    <w:rsid w:val="00333101"/>
    <w:rsid w:val="007518EF"/>
    <w:rsid w:val="00C70BB6"/>
    <w:rsid w:val="00CD4821"/>
    <w:rsid w:val="00DB5F6D"/>
    <w:rsid w:val="00DD532C"/>
    <w:rsid w:val="00F300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D532C"/>
  </w:style>
  <w:style w:type="character" w:customStyle="1" w:styleId="il">
    <w:name w:val="il"/>
    <w:basedOn w:val="Fuentedeprrafopredeter"/>
    <w:rsid w:val="00DD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D532C"/>
  </w:style>
  <w:style w:type="character" w:customStyle="1" w:styleId="il">
    <w:name w:val="il"/>
    <w:basedOn w:val="Fuentedeprrafopredeter"/>
    <w:rsid w:val="00DD532C"/>
  </w:style>
</w:styles>
</file>

<file path=word/webSettings.xml><?xml version="1.0" encoding="utf-8"?>
<w:webSettings xmlns:r="http://schemas.openxmlformats.org/officeDocument/2006/relationships" xmlns:w="http://schemas.openxmlformats.org/wordprocessingml/2006/main">
  <w:divs>
    <w:div w:id="15549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active01</dc:creator>
  <cp:lastModifiedBy>drufino</cp:lastModifiedBy>
  <cp:revision>2</cp:revision>
  <dcterms:created xsi:type="dcterms:W3CDTF">2014-12-26T18:41:00Z</dcterms:created>
  <dcterms:modified xsi:type="dcterms:W3CDTF">2014-12-26T18:41:00Z</dcterms:modified>
</cp:coreProperties>
</file>